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EK-1</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SANDIKLI KAYMAKAMLIĞI</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İlçe Milli Eğitim Müdürlüğü</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ind w:firstLine="708"/>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Halk Eğitimi Merkezi Müdürlüğünde 2023/2024 Eğitim Öğretim Yılında açılacak kurs programlarında görevlendirilmek üzere Ücretli Usta Öğretici talepleri alınacaktır. Başvuru işlemleri 16 Ağustos-31 Ağustos 2023 tarihleri arasında  EK-2 Ücretli Usta Öğretici Başvuru Değerlendirme  Formuna esas belgeler ve dilekçe ile görev almak istenilen kuruma veya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e-Yaygın sistemi üzerinden yapılacaktır.</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TAKVİMİ</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030.0" w:type="dxa"/>
        <w:jc w:val="left"/>
        <w:tblInd w:w="38.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4"/>
        <w:gridCol w:w="3256"/>
        <w:tblGridChange w:id="0">
          <w:tblGrid>
            <w:gridCol w:w="5774"/>
            <w:gridCol w:w="3256"/>
          </w:tblGrid>
        </w:tblGridChange>
      </w:tblGrid>
      <w:tr>
        <w:trPr>
          <w:cantSplit w:val="0"/>
          <w:trHeight w:val="858" w:hRule="atLeast"/>
          <w:tblHeader w:val="0"/>
        </w:trPr>
        <w:tc>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Duyurunun internet sitesi ve panodan ilanı</w:t>
            </w:r>
          </w:p>
        </w:tc>
        <w:tc>
          <w:tcPr/>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 – 15 Ağustos 2023</w:t>
            </w:r>
          </w:p>
        </w:tc>
      </w:tr>
      <w:tr>
        <w:trPr>
          <w:cantSplit w:val="0"/>
          <w:trHeight w:val="858" w:hRule="atLeast"/>
          <w:tblHeader w:val="0"/>
        </w:trPr>
        <w:tc>
          <w:tcPr/>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Başvuruların Alınması</w:t>
            </w:r>
          </w:p>
        </w:tc>
        <w:tc>
          <w:tcPr/>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Ağustos – 31 Ağustos 2023</w:t>
            </w:r>
          </w:p>
        </w:tc>
      </w:tr>
      <w:tr>
        <w:trPr>
          <w:cantSplit w:val="0"/>
          <w:trHeight w:val="858" w:hRule="atLeast"/>
          <w:tblHeader w:val="0"/>
        </w:trPr>
        <w:tc>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Başvuruların komisyon tarafından değerlendirilmesi</w:t>
            </w:r>
          </w:p>
        </w:tc>
        <w:tc>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 Eylül-06  Eylül 2023</w:t>
            </w:r>
          </w:p>
        </w:tc>
      </w:tr>
      <w:tr>
        <w:trPr>
          <w:cantSplit w:val="0"/>
          <w:trHeight w:val="858" w:hRule="atLeast"/>
          <w:tblHeader w:val="0"/>
        </w:trPr>
        <w:tc>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Sonuçlarının ilanı</w:t>
            </w:r>
          </w:p>
        </w:tc>
        <w:tc>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07 Eylül 2023</w:t>
            </w:r>
          </w:p>
        </w:tc>
      </w:tr>
      <w:tr>
        <w:trPr>
          <w:cantSplit w:val="0"/>
          <w:trHeight w:val="858" w:hRule="atLeast"/>
          <w:tblHeader w:val="0"/>
        </w:trPr>
        <w:tc>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Görevlendirilmenin yapılması</w:t>
            </w:r>
          </w:p>
        </w:tc>
        <w:tc>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Eylül 2023 Tarihinden itibaren</w:t>
            </w:r>
          </w:p>
        </w:tc>
      </w:tr>
    </w:tbl>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                           </w:t>
      </w:r>
    </w:p>
    <w:p w:rsidR="00000000" w:rsidDel="00000000" w:rsidP="00000000" w:rsidRDefault="00000000" w:rsidRPr="00000000" w14:paraId="00000035">
      <w:pPr>
        <w:ind w:left="708"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ind w:left="708"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708"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Ek</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2</w:t>
      </w:r>
      <w:r w:rsidDel="00000000" w:rsidR="00000000" w:rsidRPr="00000000">
        <w:rPr>
          <w:rtl w:val="0"/>
        </w:rPr>
      </w:r>
    </w:p>
    <w:p w:rsidR="00000000" w:rsidDel="00000000" w:rsidP="00000000" w:rsidRDefault="00000000" w:rsidRPr="00000000" w14:paraId="00000039">
      <w:pPr>
        <w:ind w:left="708"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ind w:left="708"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ÜCRETLİ USTA ÖĞRETİCİ BAŞVURU DEĞERLENDİRME FORMU</w:t>
      </w:r>
    </w:p>
    <w:tbl>
      <w:tblPr>
        <w:tblStyle w:val="Table2"/>
        <w:tblW w:w="914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3"/>
        <w:gridCol w:w="5542"/>
        <w:gridCol w:w="1046"/>
        <w:tblGridChange w:id="0">
          <w:tblGrid>
            <w:gridCol w:w="2553"/>
            <w:gridCol w:w="5542"/>
            <w:gridCol w:w="1046"/>
          </w:tblGrid>
        </w:tblGridChange>
      </w:tblGrid>
      <w:tr>
        <w:trPr>
          <w:cantSplit w:val="0"/>
          <w:trHeight w:val="51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C">
            <w:pPr>
              <w:tabs>
                <w:tab w:val="left" w:leader="none" w:pos="322"/>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ALANINDA EĞİTİM</w:t>
            </w:r>
          </w:p>
          <w:p w:rsidR="00000000" w:rsidDel="00000000" w:rsidP="00000000" w:rsidRDefault="00000000" w:rsidRPr="00000000" w14:paraId="0000003D">
            <w:pPr>
              <w:tabs>
                <w:tab w:val="left" w:leader="none" w:pos="322"/>
              </w:tabs>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bölümden sadece biri değerlendirilecektir.)</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E">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Doktora</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3F">
            <w:pPr>
              <w:spacing w:line="256" w:lineRule="auto"/>
              <w:ind w:right="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1">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Tezli Yüksek Lisans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2">
            <w:pPr>
              <w:spacing w:line="256" w:lineRule="auto"/>
              <w:ind w:right="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4">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 Pedagojik Formasyon/Tezsiz Yüksek Lisans</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5">
            <w:pPr>
              <w:spacing w:line="256" w:lineRule="auto"/>
              <w:ind w:right="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7">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8">
            <w:pPr>
              <w:spacing w:line="256" w:lineRule="auto"/>
              <w:ind w:right="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40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A">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Ön Lisans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B">
            <w:pPr>
              <w:spacing w:line="256" w:lineRule="auto"/>
              <w:ind w:right="1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0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D">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Ustalık Belgesi/Meslek Lisesi Diploması/4. Seviye Kurs Bitirme Belgesi/4. Seviye Mesleki Yeterlilik Belgesi</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E">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rHeight w:val="49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0">
            <w:pPr>
              <w:spacing w:line="25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ALANINDA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EĞİTİM PUANI TOPLAMI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1">
            <w:pPr>
              <w:spacing w:line="256" w:lineRule="auto"/>
              <w:ind w:right="1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r>
        <w:trPr>
          <w:cantSplit w:val="0"/>
          <w:trHeight w:val="406"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2">
            <w:pPr>
              <w:tabs>
                <w:tab w:val="left" w:leader="none" w:pos="322"/>
              </w:tabs>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ALANINDA HİZMET/İŞ DENEYİMİ</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3">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yıl için 1 puan (yıl 180 iş günü üzerinden hesaplanır)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4">
            <w:pPr>
              <w:spacing w:line="256" w:lineRule="auto"/>
              <w:rPr/>
            </w:pPr>
            <w:r w:rsidDel="00000000" w:rsidR="00000000" w:rsidRPr="00000000">
              <w:rPr>
                <w:rtl w:val="0"/>
              </w:rPr>
            </w:r>
          </w:p>
        </w:tc>
      </w:tr>
      <w:tr>
        <w:trPr>
          <w:cantSplit w:val="0"/>
          <w:trHeight w:val="5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6">
            <w:pPr>
              <w:spacing w:line="25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HİZMET/İŞ DENEYİMİ PUANI TOPLAMI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7">
            <w:pPr>
              <w:spacing w:line="256" w:lineRule="auto"/>
              <w:ind w:right="1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rHeight w:val="406" w:hRule="atLeast"/>
          <w:tblHeader w:val="0"/>
        </w:trPr>
        <w:tc>
          <w:tcPr>
            <w:vMerge w:val="restart"/>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8">
            <w:pPr>
              <w:tabs>
                <w:tab w:val="left" w:leader="none" w:pos="322"/>
              </w:tabs>
              <w:spacing w:line="25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 PUAN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9">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Usta Öğreticilik Belgesi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A">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C">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Uluslararası Yarışma ilk 3 derece (en fazla 1 adet)</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D">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F">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Resmî Ulusal Yarışma ilk 3 derece (en fazla 1 adet) </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0">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2">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Üstün Başarı Belgesi (en fazla 1 adet)</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3">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4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5">
            <w:pPr>
              <w:spacing w:line="25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Başarı Belgesi(en fazla 1 adet)</w:t>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6">
            <w:pPr>
              <w:spacing w:line="256" w:lineRule="auto"/>
              <w:ind w:right="1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41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8">
            <w:pPr>
              <w:spacing w:line="25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EK PUAN TOPLAMI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9">
            <w:pPr>
              <w:spacing w:line="256" w:lineRule="auto"/>
              <w:ind w:right="1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rPr>
          <w:cantSplit w:val="0"/>
          <w:trHeight w:val="335" w:hRule="atLeast"/>
          <w:tblHeader w:val="0"/>
        </w:trPr>
        <w:tc>
          <w:tcPr>
            <w:gridSpan w:val="2"/>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A">
            <w:pPr>
              <w:spacing w:line="25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TOPLAM PUAN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C">
            <w:pPr>
              <w:spacing w:line="256" w:lineRule="auto"/>
              <w:ind w:right="1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2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792" w:right="231" w:firstLine="56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 YOLUYLA ÜCRETLİ USTA ÖĞRETİCİ GÖREVLENDİRMESİNDE ARANACAK ŞARTLAR ŞUNLARDIR</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Görev alacağı kursun öğretim programında belirtilen eğitici şartını taşımak.</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a)Türk vatandaşı olmak.</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b)18 yaşını doldurmuş olmak.</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Kamu haklarından mahrum bulunmamak.</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e)Askerlikle ilişiği bulunmamak.</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f)Sağlık durumu yönünden görevini yapmasına engel bir durumu olmamak.</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(2)Ücretli usta öğretici başvuruları her yıl Ağustos ayı içerisinde millî eğitim müdürlükleri ve kurum müdürlüklerinin internet sitesi ve ilan panolarında Ek-1’deki ilan örneği ile duyuru yapılarak başvuru takvimine göre alınır. Başvurular, kurum müdürlüklerine veya e-Yaygın sistemi üzerinden yapılır.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(3)Başvuruda bulunacaklardan;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a)Hangi kurs/kurslarda görev almak istediğini belirten Başvuru dilekçesi,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b)Ek-2’deki Ücretli Usta Öğretici Başvuru Değerlendirme Formundaki puana esas olan belgelerin aslı ve fotokopileri istenir.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(4)Başvuruların değerlendirilmesine ilişkin hususlar şunlardır: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a)Görev verilecek ücretli usta öğreticiler, Ek-2’deki Ücretli Usta Öğretici Başvuru Değerlendirme Formuna göre belirlenir. Başvuru sonuçları ekim ayının ilk haftasında tamamlanarak ilan edilir. Bu sıralama bir yıl süreyle geçerlidir.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b)Görevlendirmeler yüksek puan alandan başlamak üzere tercih sırasına göre yapılır.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c)Yeni kurs talebi olması hâlinde, sıralamada bulunan ücretli usta öğreticilerden görevlendirme yapılır. Sıralamada yeterli ücretli usta öğretici bulunmaması durumunda, kursun açılmasından 7 gün önce duyuru yapılması şartıyla komisyonca gerekli iş ve işlemler tekrarlanarak sıralama yapılır.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Mücbir sebepler haricinde göreve başlamayanlar ile verilen görevi bırakanlar için bir yıl süreyle görevlendirme yapılmaz.</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Osman GÖNÜLSEVEN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Halk Eğitimi Merkezi Müdürü</w:t>
      </w:r>
    </w:p>
    <w:p w:rsidR="00000000" w:rsidDel="00000000" w:rsidP="00000000" w:rsidRDefault="00000000" w:rsidRPr="00000000" w14:paraId="00000096">
      <w:pPr>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